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8A7" w:rsidRDefault="005C58A7" w:rsidP="005C58A7">
      <w:pPr>
        <w:jc w:val="center"/>
        <w:rPr>
          <w:b/>
        </w:rPr>
      </w:pPr>
      <w:r>
        <w:rPr>
          <w:b/>
          <w:noProof/>
        </w:rPr>
        <w:drawing>
          <wp:inline distT="0" distB="0" distL="0" distR="0">
            <wp:extent cx="1047619" cy="857143"/>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y logo.png"/>
                    <pic:cNvPicPr/>
                  </pic:nvPicPr>
                  <pic:blipFill>
                    <a:blip r:embed="rId4">
                      <a:extLst>
                        <a:ext uri="{28A0092B-C50C-407E-A947-70E740481C1C}">
                          <a14:useLocalDpi xmlns:a14="http://schemas.microsoft.com/office/drawing/2010/main" val="0"/>
                        </a:ext>
                      </a:extLst>
                    </a:blip>
                    <a:stretch>
                      <a:fillRect/>
                    </a:stretch>
                  </pic:blipFill>
                  <pic:spPr>
                    <a:xfrm>
                      <a:off x="0" y="0"/>
                      <a:ext cx="1047619" cy="857143"/>
                    </a:xfrm>
                    <a:prstGeom prst="rect">
                      <a:avLst/>
                    </a:prstGeom>
                  </pic:spPr>
                </pic:pic>
              </a:graphicData>
            </a:graphic>
          </wp:inline>
        </w:drawing>
      </w:r>
    </w:p>
    <w:p w:rsidR="005C58A7" w:rsidRPr="005C58A7" w:rsidRDefault="005C58A7" w:rsidP="005C58A7">
      <w:pPr>
        <w:jc w:val="center"/>
        <w:rPr>
          <w:b/>
        </w:rPr>
      </w:pPr>
      <w:r w:rsidRPr="005C58A7">
        <w:rPr>
          <w:b/>
        </w:rPr>
        <w:t>JOB DESCRIPTION</w:t>
      </w:r>
    </w:p>
    <w:p w:rsidR="005C58A7" w:rsidRPr="005C58A7" w:rsidRDefault="005C58A7" w:rsidP="005C58A7">
      <w:pPr>
        <w:jc w:val="center"/>
        <w:rPr>
          <w:b/>
          <w:sz w:val="32"/>
          <w:szCs w:val="32"/>
        </w:rPr>
      </w:pPr>
      <w:r w:rsidRPr="005C58A7">
        <w:rPr>
          <w:b/>
          <w:sz w:val="32"/>
          <w:szCs w:val="32"/>
        </w:rPr>
        <w:t>New Directions for Youth, Inc.</w:t>
      </w:r>
    </w:p>
    <w:p w:rsidR="005C58A7" w:rsidRPr="005C58A7" w:rsidRDefault="005C58A7" w:rsidP="005C58A7">
      <w:pPr>
        <w:jc w:val="center"/>
      </w:pPr>
      <w:r>
        <w:t xml:space="preserve">7315 </w:t>
      </w:r>
      <w:proofErr w:type="spellStart"/>
      <w:r>
        <w:t>Lanker</w:t>
      </w:r>
      <w:r w:rsidR="003D0177">
        <w:t>shim</w:t>
      </w:r>
      <w:proofErr w:type="spellEnd"/>
      <w:r w:rsidR="003D0177">
        <w:t xml:space="preserve"> Blvd., North Hollywood, CA - </w:t>
      </w:r>
      <w:r w:rsidR="00612FDA">
        <w:t>(818) 503-6330</w:t>
      </w:r>
      <w:r>
        <w:t xml:space="preserve"> - </w:t>
      </w:r>
      <w:r w:rsidRPr="005C58A7">
        <w:t>fax:</w:t>
      </w:r>
      <w:r>
        <w:t xml:space="preserve"> (818) 982-7019</w:t>
      </w:r>
    </w:p>
    <w:p w:rsidR="005C58A7" w:rsidRPr="005C58A7" w:rsidRDefault="005C58A7" w:rsidP="005C58A7"/>
    <w:p w:rsidR="005C58A7" w:rsidRPr="005C58A7" w:rsidRDefault="005C58A7" w:rsidP="005C58A7">
      <w:pPr>
        <w:rPr>
          <w:sz w:val="28"/>
          <w:szCs w:val="28"/>
        </w:rPr>
      </w:pPr>
      <w:r w:rsidRPr="005C58A7">
        <w:rPr>
          <w:b/>
          <w:sz w:val="28"/>
          <w:szCs w:val="28"/>
        </w:rPr>
        <w:t>Job Title:</w:t>
      </w:r>
      <w:r w:rsidRPr="005C58A7">
        <w:rPr>
          <w:sz w:val="28"/>
          <w:szCs w:val="28"/>
        </w:rPr>
        <w:t xml:space="preserve"> Clinical Supervisor</w:t>
      </w:r>
      <w:r w:rsidRPr="005C58A7">
        <w:rPr>
          <w:sz w:val="28"/>
          <w:szCs w:val="28"/>
        </w:rPr>
        <w:tab/>
      </w:r>
      <w:r w:rsidRPr="005C58A7">
        <w:rPr>
          <w:sz w:val="28"/>
          <w:szCs w:val="28"/>
        </w:rPr>
        <w:tab/>
      </w:r>
      <w:r w:rsidRPr="005C58A7">
        <w:rPr>
          <w:sz w:val="28"/>
          <w:szCs w:val="28"/>
        </w:rPr>
        <w:tab/>
      </w:r>
    </w:p>
    <w:p w:rsidR="005C58A7" w:rsidRPr="005C58A7" w:rsidRDefault="005C58A7" w:rsidP="005C58A7">
      <w:pPr>
        <w:rPr>
          <w:sz w:val="28"/>
          <w:szCs w:val="28"/>
        </w:rPr>
      </w:pPr>
    </w:p>
    <w:p w:rsidR="005C58A7" w:rsidRDefault="005C58A7" w:rsidP="005C58A7">
      <w:pPr>
        <w:rPr>
          <w:sz w:val="28"/>
          <w:szCs w:val="28"/>
        </w:rPr>
      </w:pPr>
      <w:r w:rsidRPr="005C58A7">
        <w:rPr>
          <w:b/>
          <w:sz w:val="28"/>
          <w:szCs w:val="28"/>
        </w:rPr>
        <w:t xml:space="preserve">Reports to:  </w:t>
      </w:r>
      <w:r w:rsidRPr="005C58A7">
        <w:rPr>
          <w:sz w:val="28"/>
          <w:szCs w:val="28"/>
        </w:rPr>
        <w:t>Executive Director</w:t>
      </w:r>
    </w:p>
    <w:p w:rsidR="00AD2C1B" w:rsidRDefault="00AD2C1B" w:rsidP="005C58A7">
      <w:pPr>
        <w:rPr>
          <w:sz w:val="28"/>
          <w:szCs w:val="28"/>
        </w:rPr>
      </w:pPr>
    </w:p>
    <w:p w:rsidR="005C58A7" w:rsidRPr="005C58A7" w:rsidRDefault="00AD2C1B" w:rsidP="005C58A7">
      <w:pPr>
        <w:rPr>
          <w:sz w:val="28"/>
          <w:szCs w:val="28"/>
        </w:rPr>
      </w:pPr>
      <w:r w:rsidRPr="00AD2C1B">
        <w:rPr>
          <w:b/>
          <w:sz w:val="28"/>
          <w:szCs w:val="28"/>
        </w:rPr>
        <w:t>Compensation:</w:t>
      </w:r>
      <w:r>
        <w:rPr>
          <w:sz w:val="28"/>
          <w:szCs w:val="28"/>
        </w:rPr>
        <w:t xml:space="preserve">  </w:t>
      </w:r>
      <w:r w:rsidR="00E45D9B">
        <w:rPr>
          <w:sz w:val="28"/>
          <w:szCs w:val="28"/>
        </w:rPr>
        <w:t>$73</w:t>
      </w:r>
      <w:bookmarkStart w:id="0" w:name="_GoBack"/>
      <w:bookmarkEnd w:id="0"/>
      <w:r w:rsidR="00AE0F0F">
        <w:rPr>
          <w:sz w:val="28"/>
          <w:szCs w:val="28"/>
        </w:rPr>
        <w:t>,5</w:t>
      </w:r>
      <w:r w:rsidR="003D0177">
        <w:rPr>
          <w:sz w:val="28"/>
          <w:szCs w:val="28"/>
        </w:rPr>
        <w:t>00 per year</w:t>
      </w:r>
      <w:r w:rsidR="005C58A7" w:rsidRPr="005C58A7">
        <w:rPr>
          <w:sz w:val="28"/>
          <w:szCs w:val="28"/>
        </w:rPr>
        <w:t xml:space="preserve"> </w:t>
      </w:r>
      <w:r w:rsidR="005C58A7" w:rsidRPr="005C58A7">
        <w:rPr>
          <w:sz w:val="28"/>
          <w:szCs w:val="28"/>
        </w:rPr>
        <w:tab/>
      </w:r>
    </w:p>
    <w:p w:rsidR="005C58A7" w:rsidRPr="005C58A7" w:rsidRDefault="005C58A7" w:rsidP="005C58A7">
      <w:pPr>
        <w:rPr>
          <w:sz w:val="28"/>
          <w:szCs w:val="28"/>
        </w:rPr>
      </w:pPr>
    </w:p>
    <w:p w:rsidR="005C58A7" w:rsidRPr="005C58A7" w:rsidRDefault="005C58A7" w:rsidP="005C58A7">
      <w:pPr>
        <w:rPr>
          <w:sz w:val="28"/>
          <w:szCs w:val="28"/>
        </w:rPr>
      </w:pPr>
      <w:r w:rsidRPr="005C58A7">
        <w:rPr>
          <w:b/>
          <w:sz w:val="28"/>
          <w:szCs w:val="28"/>
        </w:rPr>
        <w:t>Positions supervised:</w:t>
      </w:r>
      <w:r>
        <w:rPr>
          <w:sz w:val="28"/>
          <w:szCs w:val="28"/>
        </w:rPr>
        <w:t xml:space="preserve"> </w:t>
      </w:r>
      <w:r w:rsidR="00E14621">
        <w:rPr>
          <w:sz w:val="28"/>
          <w:szCs w:val="28"/>
        </w:rPr>
        <w:t>Associate Marriage and Family Therapist</w:t>
      </w:r>
      <w:r w:rsidR="00324536">
        <w:rPr>
          <w:sz w:val="28"/>
          <w:szCs w:val="28"/>
        </w:rPr>
        <w:t>s</w:t>
      </w:r>
      <w:r w:rsidR="00E14621">
        <w:rPr>
          <w:sz w:val="28"/>
          <w:szCs w:val="28"/>
        </w:rPr>
        <w:t xml:space="preserve"> (A</w:t>
      </w:r>
      <w:r>
        <w:rPr>
          <w:sz w:val="28"/>
          <w:szCs w:val="28"/>
        </w:rPr>
        <w:t>MFT</w:t>
      </w:r>
      <w:r w:rsidR="00E14621">
        <w:rPr>
          <w:sz w:val="28"/>
          <w:szCs w:val="28"/>
        </w:rPr>
        <w:t>)</w:t>
      </w:r>
      <w:r>
        <w:rPr>
          <w:sz w:val="28"/>
          <w:szCs w:val="28"/>
        </w:rPr>
        <w:t xml:space="preserve"> and </w:t>
      </w:r>
      <w:r w:rsidR="00E14621">
        <w:rPr>
          <w:sz w:val="28"/>
          <w:szCs w:val="28"/>
        </w:rPr>
        <w:t xml:space="preserve">MFT </w:t>
      </w:r>
      <w:r>
        <w:rPr>
          <w:sz w:val="28"/>
          <w:szCs w:val="28"/>
        </w:rPr>
        <w:t>Trainees</w:t>
      </w:r>
    </w:p>
    <w:p w:rsidR="005C58A7" w:rsidRDefault="005C58A7" w:rsidP="005C58A7">
      <w:pPr>
        <w:rPr>
          <w:sz w:val="28"/>
          <w:szCs w:val="28"/>
        </w:rPr>
      </w:pPr>
    </w:p>
    <w:p w:rsidR="003D0177" w:rsidRDefault="003D0177" w:rsidP="005C58A7">
      <w:pPr>
        <w:rPr>
          <w:sz w:val="28"/>
          <w:szCs w:val="28"/>
        </w:rPr>
      </w:pPr>
      <w:r>
        <w:rPr>
          <w:sz w:val="28"/>
          <w:szCs w:val="28"/>
        </w:rPr>
        <w:t xml:space="preserve">New Directions for Youth is looking for a committed and dedicated Clinical Supervisor who has a sincere desire to help youth and families in distress.  The Clinical Supervisor will have the opportunity to guide and develop clinicians in training and those who are honing their skills to provide individual, group and family therapy.  </w:t>
      </w:r>
    </w:p>
    <w:p w:rsidR="003D0177" w:rsidRPr="005C58A7" w:rsidRDefault="003D0177" w:rsidP="005C58A7">
      <w:pPr>
        <w:rPr>
          <w:sz w:val="28"/>
          <w:szCs w:val="28"/>
        </w:rPr>
      </w:pPr>
    </w:p>
    <w:p w:rsidR="005C58A7" w:rsidRPr="00E14621" w:rsidRDefault="005C58A7" w:rsidP="005C58A7">
      <w:pPr>
        <w:rPr>
          <w:b/>
          <w:sz w:val="28"/>
          <w:szCs w:val="28"/>
        </w:rPr>
      </w:pPr>
      <w:r w:rsidRPr="005C58A7">
        <w:rPr>
          <w:b/>
          <w:sz w:val="28"/>
          <w:szCs w:val="28"/>
        </w:rPr>
        <w:t>Purpose of this position:</w:t>
      </w:r>
    </w:p>
    <w:p w:rsidR="005C58A7" w:rsidRPr="005C58A7" w:rsidRDefault="005C58A7" w:rsidP="005C58A7">
      <w:pPr>
        <w:rPr>
          <w:sz w:val="28"/>
          <w:szCs w:val="28"/>
        </w:rPr>
      </w:pPr>
      <w:r w:rsidRPr="005C58A7">
        <w:rPr>
          <w:sz w:val="28"/>
          <w:szCs w:val="28"/>
        </w:rPr>
        <w:t>To ensure the efficient, effective and appropriate functioning of the clinical counseling department</w:t>
      </w:r>
      <w:r w:rsidR="00E14621">
        <w:rPr>
          <w:sz w:val="28"/>
          <w:szCs w:val="28"/>
        </w:rPr>
        <w:t>.</w:t>
      </w:r>
    </w:p>
    <w:p w:rsidR="005C58A7" w:rsidRPr="005C58A7" w:rsidRDefault="005C58A7" w:rsidP="005C58A7">
      <w:pPr>
        <w:rPr>
          <w:sz w:val="28"/>
          <w:szCs w:val="28"/>
        </w:rPr>
      </w:pPr>
    </w:p>
    <w:p w:rsidR="005C58A7" w:rsidRPr="00E14621" w:rsidRDefault="005C58A7" w:rsidP="005C58A7">
      <w:pPr>
        <w:rPr>
          <w:b/>
          <w:sz w:val="28"/>
          <w:szCs w:val="28"/>
        </w:rPr>
      </w:pPr>
      <w:r w:rsidRPr="005C58A7">
        <w:rPr>
          <w:b/>
          <w:sz w:val="28"/>
          <w:szCs w:val="28"/>
        </w:rPr>
        <w:t>Primary Responsibilities:</w:t>
      </w:r>
    </w:p>
    <w:p w:rsidR="005C58A7" w:rsidRDefault="00E14621" w:rsidP="005C58A7">
      <w:pPr>
        <w:rPr>
          <w:sz w:val="28"/>
          <w:szCs w:val="28"/>
        </w:rPr>
      </w:pPr>
      <w:r>
        <w:rPr>
          <w:sz w:val="28"/>
          <w:szCs w:val="28"/>
        </w:rPr>
        <w:t>School Liaison:  I</w:t>
      </w:r>
      <w:r w:rsidR="005C58A7" w:rsidRPr="005C58A7">
        <w:rPr>
          <w:sz w:val="28"/>
          <w:szCs w:val="28"/>
        </w:rPr>
        <w:t>dentifies schools that will participate in NDY programs and acts as the primary NDY liaison with participating sch</w:t>
      </w:r>
      <w:r>
        <w:rPr>
          <w:sz w:val="28"/>
          <w:szCs w:val="28"/>
        </w:rPr>
        <w:t>ools to ensure that NDY counseling</w:t>
      </w:r>
      <w:r w:rsidR="003D0177">
        <w:rPr>
          <w:sz w:val="28"/>
          <w:szCs w:val="28"/>
        </w:rPr>
        <w:t xml:space="preserve"> is</w:t>
      </w:r>
      <w:r w:rsidR="005C58A7" w:rsidRPr="005C58A7">
        <w:rPr>
          <w:sz w:val="28"/>
          <w:szCs w:val="28"/>
        </w:rPr>
        <w:t xml:space="preserve"> appropriate and effective</w:t>
      </w:r>
      <w:r>
        <w:rPr>
          <w:sz w:val="28"/>
          <w:szCs w:val="28"/>
        </w:rPr>
        <w:t>.</w:t>
      </w:r>
    </w:p>
    <w:p w:rsidR="003D0177" w:rsidRDefault="003D0177" w:rsidP="005C58A7">
      <w:pPr>
        <w:rPr>
          <w:sz w:val="28"/>
          <w:szCs w:val="28"/>
        </w:rPr>
      </w:pPr>
    </w:p>
    <w:p w:rsidR="003D0177" w:rsidRDefault="003D0177" w:rsidP="005C58A7">
      <w:pPr>
        <w:rPr>
          <w:sz w:val="28"/>
          <w:szCs w:val="28"/>
        </w:rPr>
      </w:pPr>
      <w:r w:rsidRPr="003D0177">
        <w:rPr>
          <w:sz w:val="28"/>
          <w:szCs w:val="28"/>
        </w:rPr>
        <w:t>Supervision</w:t>
      </w:r>
      <w:r w:rsidRPr="003D0177">
        <w:rPr>
          <w:b/>
          <w:sz w:val="28"/>
          <w:szCs w:val="28"/>
        </w:rPr>
        <w:t>:</w:t>
      </w:r>
      <w:r>
        <w:rPr>
          <w:sz w:val="28"/>
          <w:szCs w:val="28"/>
        </w:rPr>
        <w:t xml:space="preserve">  Clinically supervises all therapists, including those on staff and volunteers as required by the Board of Behavioral Sciences.  </w:t>
      </w:r>
    </w:p>
    <w:p w:rsidR="003D0177" w:rsidRDefault="003D0177" w:rsidP="005C58A7">
      <w:pPr>
        <w:rPr>
          <w:sz w:val="28"/>
          <w:szCs w:val="28"/>
        </w:rPr>
      </w:pPr>
    </w:p>
    <w:p w:rsidR="003D0177" w:rsidRDefault="003D0177" w:rsidP="005C58A7">
      <w:pPr>
        <w:rPr>
          <w:sz w:val="28"/>
          <w:szCs w:val="28"/>
        </w:rPr>
      </w:pPr>
      <w:r>
        <w:rPr>
          <w:sz w:val="28"/>
          <w:szCs w:val="28"/>
        </w:rPr>
        <w:t xml:space="preserve">Training:  Provides child abuse prevention training to all NDY staff and volunteers.  Coordinates all training activities for NDY staff and volunteers.  </w:t>
      </w:r>
    </w:p>
    <w:p w:rsidR="003D0177" w:rsidRDefault="003D0177" w:rsidP="005C58A7">
      <w:pPr>
        <w:rPr>
          <w:sz w:val="28"/>
          <w:szCs w:val="28"/>
        </w:rPr>
      </w:pPr>
    </w:p>
    <w:p w:rsidR="003D0177" w:rsidRPr="005C58A7" w:rsidRDefault="003D0177" w:rsidP="005C58A7">
      <w:pPr>
        <w:rPr>
          <w:sz w:val="28"/>
          <w:szCs w:val="28"/>
        </w:rPr>
      </w:pPr>
      <w:r>
        <w:rPr>
          <w:sz w:val="28"/>
          <w:szCs w:val="28"/>
        </w:rPr>
        <w:t xml:space="preserve">Direct Counseling:  Provides direct counseling, conducts assessments and </w:t>
      </w:r>
      <w:r w:rsidR="00612FDA">
        <w:rPr>
          <w:sz w:val="28"/>
          <w:szCs w:val="28"/>
        </w:rPr>
        <w:t>is available for emergency clinical interventions as necessary.</w:t>
      </w:r>
    </w:p>
    <w:p w:rsidR="005C58A7" w:rsidRPr="005C58A7" w:rsidRDefault="005C58A7" w:rsidP="005C58A7">
      <w:pPr>
        <w:rPr>
          <w:sz w:val="28"/>
          <w:szCs w:val="28"/>
        </w:rPr>
      </w:pPr>
    </w:p>
    <w:p w:rsidR="005C58A7" w:rsidRPr="005C58A7" w:rsidRDefault="00E14621" w:rsidP="005C58A7">
      <w:pPr>
        <w:rPr>
          <w:sz w:val="28"/>
          <w:szCs w:val="28"/>
        </w:rPr>
      </w:pPr>
      <w:r w:rsidRPr="003D0177">
        <w:rPr>
          <w:b/>
          <w:sz w:val="28"/>
          <w:szCs w:val="28"/>
        </w:rPr>
        <w:t>Leadership Responsibilities:</w:t>
      </w:r>
      <w:r>
        <w:rPr>
          <w:sz w:val="28"/>
          <w:szCs w:val="28"/>
        </w:rPr>
        <w:t xml:space="preserve">  Is</w:t>
      </w:r>
      <w:r w:rsidR="005C58A7" w:rsidRPr="005C58A7">
        <w:rPr>
          <w:sz w:val="28"/>
          <w:szCs w:val="28"/>
        </w:rPr>
        <w:t xml:space="preserve"> a member of the senior management team of NDY, acts as a role model for all staff, acts as a representative of NDY in the Los Ang</w:t>
      </w:r>
      <w:r>
        <w:rPr>
          <w:sz w:val="28"/>
          <w:szCs w:val="28"/>
        </w:rPr>
        <w:t xml:space="preserve">eles community </w:t>
      </w:r>
      <w:r w:rsidR="005C58A7" w:rsidRPr="005C58A7">
        <w:rPr>
          <w:sz w:val="28"/>
          <w:szCs w:val="28"/>
        </w:rPr>
        <w:t>and conducts him/herself in a way that reflects positively on NDY at all times.</w:t>
      </w:r>
    </w:p>
    <w:p w:rsidR="005C58A7" w:rsidRPr="005C58A7" w:rsidRDefault="005C58A7" w:rsidP="005C58A7">
      <w:pPr>
        <w:rPr>
          <w:sz w:val="28"/>
          <w:szCs w:val="28"/>
        </w:rPr>
      </w:pPr>
    </w:p>
    <w:p w:rsidR="005C58A7" w:rsidRPr="005C58A7" w:rsidRDefault="005C58A7" w:rsidP="005C58A7">
      <w:pPr>
        <w:rPr>
          <w:b/>
          <w:sz w:val="28"/>
          <w:szCs w:val="28"/>
        </w:rPr>
      </w:pPr>
      <w:r w:rsidRPr="005C58A7">
        <w:rPr>
          <w:b/>
          <w:sz w:val="28"/>
          <w:szCs w:val="28"/>
        </w:rPr>
        <w:t>Skills and Qualifications Needed:</w:t>
      </w:r>
    </w:p>
    <w:p w:rsidR="005C58A7" w:rsidRPr="005C58A7" w:rsidRDefault="005C58A7" w:rsidP="005C58A7">
      <w:pPr>
        <w:rPr>
          <w:sz w:val="28"/>
          <w:szCs w:val="28"/>
        </w:rPr>
      </w:pPr>
      <w:r w:rsidRPr="005C58A7">
        <w:rPr>
          <w:sz w:val="28"/>
          <w:szCs w:val="28"/>
        </w:rPr>
        <w:t>Able to work well with a variety of people; has demonstrated supervisory skills; is highly organized and able to effectively manage many different projects simultaneously; seeks to be an effective member of a growing team; is knowledgeable about counseling practices and approaches; understands and values the work of non-profit social service agencies; enjoys a periodically heavy workload; seeks additional ways to be of service to the organization.</w:t>
      </w:r>
    </w:p>
    <w:p w:rsidR="005C58A7" w:rsidRPr="005C58A7" w:rsidRDefault="005C58A7" w:rsidP="005C58A7">
      <w:pPr>
        <w:rPr>
          <w:sz w:val="28"/>
          <w:szCs w:val="28"/>
        </w:rPr>
      </w:pPr>
    </w:p>
    <w:p w:rsidR="005C58A7" w:rsidRDefault="005C58A7" w:rsidP="005C58A7">
      <w:pPr>
        <w:rPr>
          <w:sz w:val="28"/>
          <w:szCs w:val="28"/>
        </w:rPr>
      </w:pPr>
      <w:r w:rsidRPr="005C58A7">
        <w:rPr>
          <w:b/>
          <w:sz w:val="28"/>
          <w:szCs w:val="28"/>
        </w:rPr>
        <w:t xml:space="preserve">Education: </w:t>
      </w:r>
      <w:r w:rsidRPr="005C58A7">
        <w:rPr>
          <w:sz w:val="28"/>
          <w:szCs w:val="28"/>
        </w:rPr>
        <w:t>MFT License plus two</w:t>
      </w:r>
      <w:r w:rsidR="00AD2C1B">
        <w:rPr>
          <w:sz w:val="28"/>
          <w:szCs w:val="28"/>
        </w:rPr>
        <w:t xml:space="preserve"> years of experience supervising, along with all other BBS requir</w:t>
      </w:r>
      <w:r w:rsidR="00BD2389">
        <w:rPr>
          <w:sz w:val="28"/>
          <w:szCs w:val="28"/>
        </w:rPr>
        <w:t>ements for clinical supervision or MSW with clinical supervision ability.</w:t>
      </w:r>
    </w:p>
    <w:p w:rsidR="00612FDA" w:rsidRDefault="00612FDA" w:rsidP="005C58A7">
      <w:pPr>
        <w:rPr>
          <w:sz w:val="28"/>
          <w:szCs w:val="28"/>
        </w:rPr>
      </w:pPr>
    </w:p>
    <w:p w:rsidR="00612FDA" w:rsidRDefault="00612FDA" w:rsidP="005C58A7">
      <w:pPr>
        <w:rPr>
          <w:sz w:val="28"/>
          <w:szCs w:val="28"/>
        </w:rPr>
      </w:pPr>
      <w:r w:rsidRPr="00612FDA">
        <w:rPr>
          <w:b/>
          <w:sz w:val="28"/>
          <w:szCs w:val="28"/>
        </w:rPr>
        <w:t>To apply:</w:t>
      </w:r>
      <w:r w:rsidR="00BD2389">
        <w:rPr>
          <w:sz w:val="28"/>
          <w:szCs w:val="28"/>
        </w:rPr>
        <w:t xml:space="preserve">  Send resume to Monica Austin Jackson at Maustin@mail.ndfy.org</w:t>
      </w:r>
      <w:r>
        <w:rPr>
          <w:sz w:val="28"/>
          <w:szCs w:val="28"/>
        </w:rPr>
        <w:t xml:space="preserve"> via email.  </w:t>
      </w:r>
    </w:p>
    <w:p w:rsidR="00612FDA" w:rsidRPr="005C58A7" w:rsidRDefault="00612FDA" w:rsidP="005C58A7">
      <w:pPr>
        <w:rPr>
          <w:sz w:val="28"/>
          <w:szCs w:val="28"/>
        </w:rPr>
      </w:pPr>
    </w:p>
    <w:p w:rsidR="005C58A7" w:rsidRPr="005C58A7" w:rsidRDefault="005C58A7" w:rsidP="005C58A7">
      <w:pPr>
        <w:rPr>
          <w:sz w:val="28"/>
          <w:szCs w:val="28"/>
        </w:rPr>
      </w:pPr>
    </w:p>
    <w:p w:rsidR="005C58A7" w:rsidRPr="005C58A7" w:rsidRDefault="005C58A7" w:rsidP="005C58A7"/>
    <w:p w:rsidR="008C6556" w:rsidRDefault="008C6556"/>
    <w:sectPr w:rsidR="008C6556" w:rsidSect="005C58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A7"/>
    <w:rsid w:val="000B4081"/>
    <w:rsid w:val="00324536"/>
    <w:rsid w:val="003D0177"/>
    <w:rsid w:val="0053393B"/>
    <w:rsid w:val="005C58A7"/>
    <w:rsid w:val="00612FDA"/>
    <w:rsid w:val="00767D23"/>
    <w:rsid w:val="008C6556"/>
    <w:rsid w:val="00AD2C1B"/>
    <w:rsid w:val="00AE0F0F"/>
    <w:rsid w:val="00BD2389"/>
    <w:rsid w:val="00E14621"/>
    <w:rsid w:val="00E45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CFA79-3D33-4550-8ABD-FF97D26A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F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Austin-Jackson</dc:creator>
  <cp:keywords/>
  <dc:description/>
  <cp:lastModifiedBy>Monica Austin-Jackson</cp:lastModifiedBy>
  <cp:revision>2</cp:revision>
  <dcterms:created xsi:type="dcterms:W3CDTF">2022-10-14T15:23:00Z</dcterms:created>
  <dcterms:modified xsi:type="dcterms:W3CDTF">2022-10-14T15:23:00Z</dcterms:modified>
</cp:coreProperties>
</file>